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7" w:rsidRDefault="008B4827" w:rsidP="008B4827">
      <w:pPr>
        <w:pStyle w:val="1"/>
        <w:spacing w:before="0" w:beforeAutospacing="0" w:after="0" w:afterAutospacing="0"/>
      </w:pPr>
      <w:r>
        <w:t>Эмаль ПФ-115 «</w:t>
      </w:r>
      <w:r w:rsidR="003618D4">
        <w:t>Ресурс</w:t>
      </w:r>
      <w:r>
        <w:t>»</w:t>
      </w:r>
    </w:p>
    <w:p w:rsidR="008B4827" w:rsidRDefault="008B4827" w:rsidP="008B4827">
      <w:pPr>
        <w:spacing w:after="0" w:line="240" w:lineRule="auto"/>
      </w:pPr>
      <w:r>
        <w:t>ГОСТ 6465-76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Описание: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Суспензия пигментов и наполнителей в алкидном лаке с добавлением растворителей, сиккатива и функциональных добавок.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Область применения:</w:t>
      </w:r>
    </w:p>
    <w:p w:rsidR="008B4827" w:rsidRDefault="008B4827" w:rsidP="008B4827">
      <w:pPr>
        <w:pStyle w:val="a3"/>
        <w:spacing w:before="0" w:beforeAutospacing="0" w:after="120" w:afterAutospacing="0"/>
      </w:pPr>
      <w:r>
        <w:t xml:space="preserve">Применяется для окраски загрунтованных металлических, деревянных, кирпичных, гипсовых, </w:t>
      </w:r>
      <w:proofErr w:type="gramStart"/>
      <w:r>
        <w:t>бетонных и других поверхностей</w:t>
      </w:r>
      <w:proofErr w:type="gramEnd"/>
      <w:r>
        <w:t xml:space="preserve"> эксплуатируемых в атмосферных условиях и внутри помещений.</w:t>
      </w:r>
    </w:p>
    <w:tbl>
      <w:tblPr>
        <w:tblW w:w="43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1250"/>
      </w:tblGrid>
      <w:tr w:rsidR="008B4827" w:rsidTr="008B4827">
        <w:trPr>
          <w:tblCellSpacing w:w="15" w:type="dxa"/>
        </w:trPr>
        <w:tc>
          <w:tcPr>
            <w:tcW w:w="4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Технические характеристики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Блеск пленки по фотоэлектрическому </w:t>
            </w:r>
            <w:proofErr w:type="spellStart"/>
            <w:r>
              <w:t>блескомеру</w:t>
            </w:r>
            <w:proofErr w:type="spellEnd"/>
            <w:r>
              <w:t xml:space="preserve">,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Белизна для белой эмали, %,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CC2217" w:rsidP="008B4827">
            <w:pPr>
              <w:pStyle w:val="a3"/>
              <w:spacing w:before="0" w:beforeAutospacing="0" w:after="0" w:afterAutospacing="0"/>
              <w:jc w:val="center"/>
            </w:pPr>
            <w:r>
              <w:t>93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Условная вязкость при температуре (20±0,5)° С, с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037833" w:rsidP="008B4827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  <w:r w:rsidR="008B4827">
              <w:t>-120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037833" w:rsidP="00CC2217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Твердость пленки по маятниковому прибору типа ТМЛ (маятник А) </w:t>
            </w:r>
            <w:proofErr w:type="spellStart"/>
            <w:r>
              <w:t>усл</w:t>
            </w:r>
            <w:proofErr w:type="spellEnd"/>
            <w:r>
              <w:t xml:space="preserve">. ед., не менее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  <w:jc w:val="center"/>
            </w:pPr>
            <w:r>
              <w:t>0,1</w:t>
            </w:r>
          </w:p>
        </w:tc>
      </w:tr>
      <w:tr w:rsidR="008B4827" w:rsidTr="008B4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8B4827" w:rsidP="008B4827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, высушенной пленки, г/м2, не более белой </w:t>
            </w:r>
          </w:p>
          <w:p w:rsidR="008B4827" w:rsidRDefault="008B4827" w:rsidP="008B4827">
            <w:pPr>
              <w:pStyle w:val="a3"/>
              <w:spacing w:before="0" w:beforeAutospacing="0" w:after="0" w:afterAutospacing="0"/>
            </w:pPr>
            <w:r>
              <w:t xml:space="preserve">остальных цветов (в том числе по картотеке RAL) 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827" w:rsidRDefault="00037833" w:rsidP="008B4827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="008B4827">
              <w:t>0</w:t>
            </w:r>
          </w:p>
          <w:p w:rsidR="008B4827" w:rsidRDefault="00037833" w:rsidP="00CC221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8B4827">
              <w:t>0-1</w:t>
            </w:r>
            <w:r>
              <w:t>2</w:t>
            </w:r>
            <w:r w:rsidR="008B4827">
              <w:t>0</w:t>
            </w:r>
          </w:p>
        </w:tc>
      </w:tr>
    </w:tbl>
    <w:p w:rsidR="008B4827" w:rsidRDefault="008B4827" w:rsidP="008B4827">
      <w:pPr>
        <w:pStyle w:val="4"/>
        <w:spacing w:before="240" w:beforeAutospacing="0" w:after="0" w:afterAutospacing="0"/>
      </w:pPr>
      <w:r>
        <w:t>Свойства: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>Покрытие обладает высоким глянцем и твердостью, устойчиво к воздействию воды, бытовых моющих средств и технических масел. Пленка эмали устойчива к изменению температуры от -50</w:t>
      </w:r>
      <w:r w:rsidR="00C66D06">
        <w:t>°</w:t>
      </w:r>
      <w:r>
        <w:t>С до +60</w:t>
      </w:r>
      <w:r w:rsidR="00C66D06">
        <w:t>°</w:t>
      </w:r>
      <w:r>
        <w:t xml:space="preserve">С.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Растворитель: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Сольвент, </w:t>
      </w:r>
      <w:proofErr w:type="spellStart"/>
      <w:r>
        <w:t>уайт</w:t>
      </w:r>
      <w:proofErr w:type="spellEnd"/>
      <w:r>
        <w:t>-спирит (</w:t>
      </w:r>
      <w:proofErr w:type="spellStart"/>
      <w:r>
        <w:t>нефрас</w:t>
      </w:r>
      <w:proofErr w:type="spellEnd"/>
      <w:r>
        <w:t xml:space="preserve"> С4-155/200), растворительТС-1.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Расход: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100-180 г/м2.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Фасовка: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 xml:space="preserve">50л, 20л, 2,7кг, 1,9кг, 0,9кг.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Хранение:</w:t>
      </w:r>
    </w:p>
    <w:p w:rsidR="008B4827" w:rsidRDefault="008B4827" w:rsidP="008B4827">
      <w:pPr>
        <w:pStyle w:val="a3"/>
        <w:spacing w:before="0" w:beforeAutospacing="0" w:after="0" w:afterAutospacing="0"/>
      </w:pPr>
      <w:r>
        <w:t>Транспортировать и хранить в плотно закрытой таре, исключив попадание прямых солнечных лучей и влаги при температуре не ниже -40</w:t>
      </w:r>
      <w:r w:rsidR="00C66D06">
        <w:t>°</w:t>
      </w:r>
      <w:r>
        <w:t>С и не выше +40</w:t>
      </w:r>
      <w:r w:rsidR="00C66D06">
        <w:t>°</w:t>
      </w:r>
      <w:bookmarkStart w:id="0" w:name="_GoBack"/>
      <w:bookmarkEnd w:id="0"/>
      <w:r>
        <w:t xml:space="preserve">С. Гарантийный срок хранения - 12 месяцев. </w:t>
      </w:r>
    </w:p>
    <w:p w:rsidR="008B4827" w:rsidRDefault="008B4827" w:rsidP="008B4827">
      <w:pPr>
        <w:pStyle w:val="4"/>
        <w:spacing w:before="0" w:beforeAutospacing="0" w:after="0" w:afterAutospacing="0"/>
      </w:pPr>
      <w:r>
        <w:t>Цвета:</w:t>
      </w:r>
    </w:p>
    <w:p w:rsidR="007C79AF" w:rsidRPr="008B4827" w:rsidRDefault="008B4827" w:rsidP="008B4827">
      <w:pPr>
        <w:pStyle w:val="a3"/>
        <w:spacing w:before="0" w:beforeAutospacing="0" w:after="0" w:afterAutospacing="0"/>
      </w:pPr>
      <w:r>
        <w:t>Глянцевая - в ассортименте. Матовая - серый, белый.</w:t>
      </w:r>
    </w:p>
    <w:sectPr w:rsidR="007C79AF" w:rsidRPr="008B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031FF2"/>
    <w:rsid w:val="00037833"/>
    <w:rsid w:val="003618D4"/>
    <w:rsid w:val="00774A49"/>
    <w:rsid w:val="007C79AF"/>
    <w:rsid w:val="008B4827"/>
    <w:rsid w:val="00AF4D30"/>
    <w:rsid w:val="00C66D06"/>
    <w:rsid w:val="00CC2217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70F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4</cp:revision>
  <dcterms:created xsi:type="dcterms:W3CDTF">2021-03-24T11:59:00Z</dcterms:created>
  <dcterms:modified xsi:type="dcterms:W3CDTF">2021-03-24T12:03:00Z</dcterms:modified>
</cp:coreProperties>
</file>